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ascii="sans-serif" w:hAnsi="sans-serif" w:eastAsia="sans-serif" w:cs="sans-serif"/>
          <w:caps w:val="0"/>
          <w:color w:val="395A98"/>
          <w:sz w:val="60"/>
          <w:szCs w:val="60"/>
        </w:rPr>
      </w:pPr>
      <w:r>
        <w:rPr>
          <w:rFonts w:hint="default" w:ascii="sans-serif" w:hAnsi="sans-serif" w:eastAsia="sans-serif" w:cs="sans-serif"/>
          <w:caps w:val="0"/>
          <w:color w:val="395A98"/>
          <w:sz w:val="32"/>
          <w:szCs w:val="32"/>
          <w:bdr w:val="none" w:color="auto" w:sz="0" w:space="0"/>
        </w:rPr>
        <w:t>ACBS BeNe Workshop (2 dagen) Proces based ACT van Yvonne Barnes-Holmes en Ciara McEnteggart: Volg deze bijscholing om weer helemaal op de hoogte te zijn van de nieuwste ontwikkelingen op het gebied van ACT/RFT/FC.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bookmarkStart w:id="0" w:name="_GoBack"/>
      <w:r>
        <w:rPr>
          <w:rStyle w:val="6"/>
          <w:rFonts w:hint="default" w:hAnsi="Segoe UI" w:eastAsia="Segoe UI" w:cs="Segoe UI" w:asciiTheme="minorAscii"/>
          <w:b/>
          <w:i w:val="0"/>
          <w:caps w:val="0"/>
          <w:color w:val="6C9B3F"/>
          <w:spacing w:val="0"/>
          <w:sz w:val="22"/>
          <w:szCs w:val="22"/>
          <w:bdr w:val="none" w:color="auto" w:sz="0" w:space="0"/>
          <w:shd w:val="clear" w:fill="FFFFFF"/>
        </w:rPr>
        <w:t>Datum/Tijd</w:t>
      </w:r>
      <w:r>
        <w:rPr>
          <w:rFonts w:hint="default" w:hAnsi="Segoe UI" w:eastAsia="Segoe UI" w:cs="Segoe UI" w:asciiTheme="minorAscii"/>
          <w:i w:val="0"/>
          <w:caps w:val="0"/>
          <w:color w:val="3A3A3A"/>
          <w:spacing w:val="0"/>
          <w:sz w:val="22"/>
          <w:szCs w:val="22"/>
          <w:bdr w:val="none" w:color="auto" w:sz="0" w:space="0"/>
          <w:shd w:val="clear" w:fill="FFFFFF"/>
        </w:rPr>
        <w:br w:type="textWrapping"/>
      </w:r>
      <w:r>
        <w:rPr>
          <w:rFonts w:hint="default" w:hAnsi="Segoe UI" w:eastAsia="Segoe UI" w:cs="Segoe UI" w:asciiTheme="minorAscii"/>
          <w:i w:val="0"/>
          <w:caps w:val="0"/>
          <w:color w:val="3A3A3A"/>
          <w:spacing w:val="0"/>
          <w:sz w:val="22"/>
          <w:szCs w:val="22"/>
          <w:bdr w:val="none" w:color="auto" w:sz="0" w:space="0"/>
          <w:shd w:val="clear" w:fill="FFFFFF"/>
        </w:rPr>
        <w:t>Date(s) - 27-03-2019|28-03-2019</w:t>
      </w:r>
      <w:r>
        <w:rPr>
          <w:rFonts w:hint="default" w:hAnsi="Segoe UI" w:eastAsia="Segoe UI" w:cs="Segoe UI" w:asciiTheme="minorAscii"/>
          <w:i w:val="0"/>
          <w:caps w:val="0"/>
          <w:color w:val="3A3A3A"/>
          <w:spacing w:val="0"/>
          <w:sz w:val="22"/>
          <w:szCs w:val="22"/>
          <w:bdr w:val="none" w:color="auto" w:sz="0" w:space="0"/>
          <w:shd w:val="clear" w:fill="FFFFFF"/>
        </w:rPr>
        <w:br w:type="textWrapping"/>
      </w:r>
      <w:r>
        <w:rPr>
          <w:rFonts w:hint="default" w:hAnsi="Segoe UI" w:eastAsia="Segoe UI" w:cs="Segoe UI" w:asciiTheme="minorAscii"/>
          <w:i/>
          <w:caps w:val="0"/>
          <w:color w:val="3A3A3A"/>
          <w:spacing w:val="0"/>
          <w:sz w:val="22"/>
          <w:szCs w:val="22"/>
          <w:bdr w:val="none" w:color="auto" w:sz="0" w:space="0"/>
          <w:shd w:val="clear" w:fill="FFFFFF"/>
        </w:rPr>
        <w:t>Hele dag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bdr w:val="none" w:color="auto" w:sz="0" w:space="0"/>
          <w:shd w:val="clear" w:fill="FFFFFF"/>
        </w:rPr>
        <w:t>Inhoud van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Deze workshop verbindt de kennis van ACT met de laatste nieuwe inzichten in RFT. Op dit moment wordt in het lab van de Universiteit van Gent baanbrekend onderzoek gedaan op het gebied van RFT, door het team van Dermot Barnes-Holmes en Yvonne Barnes-Holmes. Zij leveren een voortdurende inspanning om RFT beter te verbinden met de complexiteit van het klinische handelen. We hebben het geluk dat we als ACBSBeNe dicht bij de bron zitten. Deze workshop is dus een unieke kans om kennis te maken met de nieuwste inzichten.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Let wel! Dit is </w:t>
      </w:r>
      <w:r>
        <w:rPr>
          <w:rFonts w:hint="default" w:hAnsi="Segoe UI" w:eastAsia="Segoe UI" w:cs="Segoe UI" w:asciiTheme="minorAscii"/>
          <w:i w:val="0"/>
          <w:caps w:val="0"/>
          <w:color w:val="3A3A3A"/>
          <w:spacing w:val="0"/>
          <w:sz w:val="22"/>
          <w:szCs w:val="22"/>
          <w:u w:val="single"/>
          <w:bdr w:val="none" w:color="auto" w:sz="0" w:space="0"/>
          <w:shd w:val="clear" w:fill="FFFFFF"/>
        </w:rPr>
        <w:t>geen</w:t>
      </w:r>
      <w:r>
        <w:rPr>
          <w:rFonts w:hint="default" w:hAnsi="Segoe UI" w:eastAsia="Segoe UI" w:cs="Segoe UI" w:asciiTheme="minorAscii"/>
          <w:i w:val="0"/>
          <w:caps w:val="0"/>
          <w:color w:val="3A3A3A"/>
          <w:spacing w:val="0"/>
          <w:sz w:val="22"/>
          <w:szCs w:val="22"/>
          <w:bdr w:val="none" w:color="auto" w:sz="0" w:space="0"/>
          <w:shd w:val="clear" w:fill="FFFFFF"/>
        </w:rPr>
        <w:t> beginners workshop. Om deel te nemen heb je een degelijke kennis van ACT nodig. De trainers zullen vooral ingaan op die gebieden waarin RFT steeds meer direct toe te passen is in je ACT therapie (en elke andere therapie). Na deze workshop is RFT geen theoretisch concept meer, maar weet je hoe je inzichten uit RFT gebruikt om je klinische handeling te verbeteren. Het leerdoel van de workshop is dat deelnemers de workshop verlaten met bruikbare inzichten die direct toepasbaar zijn in de eigen praktijk.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bdr w:val="none" w:color="auto" w:sz="0" w:space="0"/>
          <w:shd w:val="clear" w:fill="FFFFFF"/>
        </w:rPr>
        <w:t>Programma: </w:t>
      </w:r>
      <w:r>
        <w:rPr>
          <w:rFonts w:hint="default" w:hAnsi="Segoe UI" w:eastAsia="Segoe UI" w:cs="Segoe UI" w:asciiTheme="minorAscii"/>
          <w:i w:val="0"/>
          <w:caps w:val="0"/>
          <w:color w:val="3A3A3A"/>
          <w:spacing w:val="0"/>
          <w:sz w:val="22"/>
          <w:szCs w:val="22"/>
          <w:bdr w:val="none" w:color="auto" w:sz="0" w:space="0"/>
          <w:shd w:val="clear" w:fill="FFFFFF"/>
        </w:rPr>
        <w:t>De workshop gaat op beide dagen door van 10.00 tot 17.00 uur: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9.30 uur                      Inschrijven en koffie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10.00 uur                    Start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11.30                          Pauze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13.00 uur                    Lunch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15.30                           Pauze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17.00 uur                    Einde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bdr w:val="none" w:color="auto" w:sz="0" w:space="0"/>
          <w:shd w:val="clear" w:fill="FFFFFF"/>
        </w:rPr>
        <w:t>Kosten (inclusief lunch): € </w:t>
      </w:r>
      <w:r>
        <w:rPr>
          <w:rFonts w:hint="default" w:hAnsi="Segoe UI" w:eastAsia="Segoe UI" w:cs="Segoe UI" w:asciiTheme="minorAscii"/>
          <w:i w:val="0"/>
          <w:caps w:val="0"/>
          <w:color w:val="3A3A3A"/>
          <w:spacing w:val="0"/>
          <w:sz w:val="22"/>
          <w:szCs w:val="22"/>
          <w:bdr w:val="none" w:color="auto" w:sz="0" w:space="0"/>
          <w:shd w:val="clear" w:fill="FFFFFF"/>
        </w:rPr>
        <w:t>350,- voor leden van ACBS BeNe; € 450,- voor niet-leden.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bdr w:val="none" w:color="auto" w:sz="0" w:space="0"/>
          <w:shd w:val="clear" w:fill="FFFFFF"/>
        </w:rPr>
        <w:t>Doelgroep: </w:t>
      </w:r>
      <w:r>
        <w:rPr>
          <w:rFonts w:hint="default" w:hAnsi="Segoe UI" w:eastAsia="Segoe UI" w:cs="Segoe UI" w:asciiTheme="minorAscii"/>
          <w:i w:val="0"/>
          <w:caps w:val="0"/>
          <w:color w:val="3A3A3A"/>
          <w:spacing w:val="0"/>
          <w:sz w:val="22"/>
          <w:szCs w:val="22"/>
          <w:bdr w:val="none" w:color="auto" w:sz="0" w:space="0"/>
          <w:shd w:val="clear" w:fill="FFFFFF"/>
        </w:rPr>
        <w:t>Deelnemers zijn bekend met ACT en hebben ervaring met werken met 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bdr w:val="none" w:color="auto" w:sz="0" w:space="0"/>
          <w:shd w:val="clear" w:fill="FFFFFF"/>
        </w:rPr>
        <w:t>Plaats:</w:t>
      </w:r>
      <w:r>
        <w:rPr>
          <w:rFonts w:hint="default" w:hAnsi="Segoe UI" w:eastAsia="Segoe UI" w:cs="Segoe UI" w:asciiTheme="minorAscii"/>
          <w:i w:val="0"/>
          <w:caps w:val="0"/>
          <w:color w:val="3A3A3A"/>
          <w:spacing w:val="0"/>
          <w:sz w:val="22"/>
          <w:szCs w:val="22"/>
          <w:bdr w:val="none" w:color="auto" w:sz="0" w:space="0"/>
          <w:shd w:val="clear" w:fill="FFFFFF"/>
        </w:rPr>
        <w:t> Huize Claes op de campus van Sint-Vincentius in Antwerpen: </w:t>
      </w:r>
      <w:r>
        <w:rPr>
          <w:rFonts w:hint="default" w:hAnsi="Segoe UI" w:eastAsia="Segoe UI" w:cs="Segoe UI" w:asciiTheme="minorAscii"/>
          <w:i w:val="0"/>
          <w:caps w:val="0"/>
          <w:color w:val="395A98"/>
          <w:spacing w:val="0"/>
          <w:sz w:val="22"/>
          <w:szCs w:val="22"/>
          <w:u w:val="none"/>
          <w:bdr w:val="none" w:color="auto" w:sz="0" w:space="0"/>
          <w:shd w:val="clear" w:fill="FFFFFF"/>
        </w:rPr>
        <w:fldChar w:fldCharType="begin"/>
      </w:r>
      <w:r>
        <w:rPr>
          <w:rFonts w:hint="default" w:hAnsi="Segoe UI" w:eastAsia="Segoe UI" w:cs="Segoe UI" w:asciiTheme="minorAscii"/>
          <w:i w:val="0"/>
          <w:caps w:val="0"/>
          <w:color w:val="395A98"/>
          <w:spacing w:val="0"/>
          <w:sz w:val="22"/>
          <w:szCs w:val="22"/>
          <w:u w:val="none"/>
          <w:bdr w:val="none" w:color="auto" w:sz="0" w:space="0"/>
          <w:shd w:val="clear" w:fill="FFFFFF"/>
        </w:rPr>
        <w:instrText xml:space="preserve"> HYPERLINK "http://www.gzaziekenhuizen.be/ik-ben-patient/onze-campussen/campus-sint-vincentius/bereikbaarheid/" </w:instrText>
      </w:r>
      <w:r>
        <w:rPr>
          <w:rFonts w:hint="default" w:hAnsi="Segoe UI" w:eastAsia="Segoe UI" w:cs="Segoe UI" w:asciiTheme="minorAscii"/>
          <w:i w:val="0"/>
          <w:caps w:val="0"/>
          <w:color w:val="395A98"/>
          <w:spacing w:val="0"/>
          <w:sz w:val="22"/>
          <w:szCs w:val="22"/>
          <w:u w:val="none"/>
          <w:bdr w:val="none" w:color="auto" w:sz="0" w:space="0"/>
          <w:shd w:val="clear" w:fill="FFFFFF"/>
        </w:rPr>
        <w:fldChar w:fldCharType="separate"/>
      </w:r>
      <w:r>
        <w:rPr>
          <w:rStyle w:val="5"/>
          <w:rFonts w:hint="default" w:hAnsi="Segoe UI" w:eastAsia="Segoe UI" w:cs="Segoe UI" w:asciiTheme="minorAscii"/>
          <w:i w:val="0"/>
          <w:caps w:val="0"/>
          <w:color w:val="395A98"/>
          <w:spacing w:val="0"/>
          <w:sz w:val="22"/>
          <w:szCs w:val="22"/>
          <w:u w:val="none"/>
          <w:bdr w:val="none" w:color="auto" w:sz="0" w:space="0"/>
          <w:shd w:val="clear" w:fill="FFFFFF"/>
        </w:rPr>
        <w:t>http://www.gzaziekenhuizen.be/ik-ben-patient/onze-campussen/campus-sint-vincentius/bereikbaarheid/.</w:t>
      </w:r>
      <w:r>
        <w:rPr>
          <w:rFonts w:hint="default" w:hAnsi="Segoe UI" w:eastAsia="Segoe UI" w:cs="Segoe UI" w:asciiTheme="minorAscii"/>
          <w:i w:val="0"/>
          <w:caps w:val="0"/>
          <w:color w:val="395A98"/>
          <w:spacing w:val="0"/>
          <w:sz w:val="22"/>
          <w:szCs w:val="22"/>
          <w:u w:val="none"/>
          <w:bdr w:val="none" w:color="auto" w:sz="0" w:space="0"/>
          <w:shd w:val="clear" w:fill="FFFFFF"/>
        </w:rPr>
        <w:fldChar w:fldCharType="end"/>
      </w:r>
      <w:r>
        <w:rPr>
          <w:rFonts w:hint="default" w:hAnsi="Segoe UI" w:eastAsia="Segoe UI" w:cs="Segoe UI" w:asciiTheme="minorAscii"/>
          <w:i w:val="0"/>
          <w:caps w:val="0"/>
          <w:color w:val="3A3A3A"/>
          <w:spacing w:val="0"/>
          <w:sz w:val="22"/>
          <w:szCs w:val="22"/>
          <w:bdr w:val="none" w:color="auto" w:sz="0" w:space="0"/>
          <w:shd w:val="clear" w:fill="FFFFFF"/>
        </w:rPr>
        <w:t>  Als je voor het ziekenhuis staat, loop je langs de inrit van de parking naar het oude gebouw aan de rechterzijde: trap tot bovenste verdieping. Mocht je vertraging hebben of het niet kunnen vinden dan is Ellen Excelmans bereikbaar: </w:t>
      </w:r>
      <w:r>
        <w:rPr>
          <w:rStyle w:val="6"/>
          <w:rFonts w:hint="default" w:hAnsi="Segoe UI" w:eastAsia="Segoe UI" w:cs="Segoe UI" w:asciiTheme="minorAscii"/>
          <w:b/>
          <w:i w:val="0"/>
          <w:caps w:val="0"/>
          <w:color w:val="6C9B3F"/>
          <w:spacing w:val="0"/>
          <w:sz w:val="22"/>
          <w:szCs w:val="22"/>
          <w:bdr w:val="none" w:color="auto" w:sz="0" w:space="0"/>
          <w:shd w:val="clear" w:fill="FFFFFF"/>
        </w:rPr>
        <w:t>0032-478 665 067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Ansi="Calibri" w:eastAsia="Segoe UI" w:cs="Calibri" w:asciiTheme="minorAscii"/>
          <w:b/>
          <w:i w:val="0"/>
          <w:caps w:val="0"/>
          <w:color w:val="000000"/>
          <w:spacing w:val="0"/>
          <w:sz w:val="22"/>
          <w:szCs w:val="22"/>
          <w:bdr w:val="none" w:color="auto" w:sz="0" w:space="0"/>
          <w:shd w:val="clear" w:fill="FFFFFF"/>
        </w:rPr>
        <w:t>Inschrijving: </w:t>
      </w:r>
      <w:r>
        <w:rPr>
          <w:rFonts w:hint="default" w:hAnsi="Calibri" w:eastAsia="Segoe UI" w:cs="Calibri" w:asciiTheme="minorAscii"/>
          <w:i w:val="0"/>
          <w:caps w:val="0"/>
          <w:color w:val="3A3A3A"/>
          <w:spacing w:val="0"/>
          <w:sz w:val="22"/>
          <w:szCs w:val="22"/>
          <w:bdr w:val="none" w:color="auto" w:sz="0" w:space="0"/>
          <w:shd w:val="clear" w:fill="FFFFFF"/>
        </w:rPr>
        <w:t>Uiterste datum voor inschrijving is 18-03-2019. Inschrijven kan door een mail te sturen naar</w:t>
      </w:r>
      <w:r>
        <w:rPr>
          <w:rFonts w:hint="default" w:hAnsi="Calibri" w:eastAsia="Segoe UI" w:cs="Calibri" w:asciiTheme="minorAscii"/>
          <w:i w:val="0"/>
          <w:caps w:val="0"/>
          <w:color w:val="395A98"/>
          <w:spacing w:val="0"/>
          <w:sz w:val="22"/>
          <w:szCs w:val="22"/>
          <w:u w:val="none"/>
          <w:bdr w:val="none" w:color="auto" w:sz="0" w:space="0"/>
          <w:shd w:val="clear" w:fill="FFFFFF"/>
        </w:rPr>
        <w:t>workshopcommissie@acbsbene.com</w:t>
      </w:r>
      <w:r>
        <w:rPr>
          <w:rFonts w:hint="default" w:hAnsi="Calibri" w:eastAsia="Segoe UI" w:cs="Calibri" w:asciiTheme="minorAscii"/>
          <w:i w:val="0"/>
          <w:caps w:val="0"/>
          <w:color w:val="3A3A3A"/>
          <w:spacing w:val="0"/>
          <w:sz w:val="22"/>
          <w:szCs w:val="22"/>
          <w:bdr w:val="none" w:color="auto" w:sz="0" w:space="0"/>
          <w:shd w:val="clear" w:fill="FFFFFF"/>
        </w:rPr>
        <w:t> met vermelding van: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asciiTheme="minorAscii"/>
          <w:sz w:val="22"/>
          <w:szCs w:val="22"/>
        </w:rPr>
      </w:pPr>
      <w:r>
        <w:rPr>
          <w:rFonts w:hint="default" w:hAnsi="Calibri" w:eastAsia="Segoe UI" w:cs="Calibri" w:asciiTheme="minorAscii"/>
          <w:i w:val="0"/>
          <w:caps w:val="0"/>
          <w:color w:val="6C9B3F"/>
          <w:spacing w:val="0"/>
          <w:sz w:val="22"/>
          <w:szCs w:val="22"/>
          <w:bdr w:val="none" w:color="auto" w:sz="0" w:space="0"/>
          <w:shd w:val="clear" w:fill="FFFFFF"/>
        </w:rPr>
        <w:t> </w:t>
      </w:r>
      <w:r>
        <w:rPr>
          <w:rFonts w:hint="default" w:hAnsi="Segoe UI" w:eastAsia="Segoe UI" w:cs="Segoe UI" w:asciiTheme="minorAscii"/>
          <w:i w:val="0"/>
          <w:caps w:val="0"/>
          <w:color w:val="6C9B3F"/>
          <w:spacing w:val="0"/>
          <w:sz w:val="22"/>
          <w:szCs w:val="22"/>
          <w:bdr w:val="none" w:color="auto" w:sz="0" w:space="0"/>
          <w:shd w:val="clear" w:fill="FFFFFF"/>
        </w:rPr>
        <w:t>naam</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bdr w:val="none" w:color="auto" w:sz="0" w:space="0"/>
          <w:shd w:val="clear" w:fill="FFFFFF"/>
        </w:rPr>
        <w:t>adres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bdr w:val="none" w:color="auto" w:sz="0" w:space="0"/>
          <w:shd w:val="clear" w:fill="FFFFFF"/>
        </w:rPr>
        <w:t>telefoonnummer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bdr w:val="none" w:color="auto" w:sz="0" w:space="0"/>
          <w:shd w:val="clear" w:fill="FFFFFF"/>
        </w:rPr>
        <w:t>wel/geen lid ACBSBeNe.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bdr w:val="none" w:color="auto" w:sz="0" w:space="0"/>
          <w:shd w:val="clear" w:fill="FFFFFF"/>
        </w:rPr>
        <w:t>deelname aan de workshop:</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b/>
          <w:i w:val="0"/>
          <w:color w:val="000000"/>
          <w:sz w:val="22"/>
          <w:szCs w:val="22"/>
        </w:rPr>
      </w:pPr>
      <w:r>
        <w:rPr>
          <w:rFonts w:hint="default" w:hAnsi="Calibri" w:eastAsia="Segoe UI" w:cs="Calibri" w:asciiTheme="minorAscii"/>
          <w:b/>
          <w:i w:val="0"/>
          <w:caps w:val="0"/>
          <w:color w:val="000000"/>
          <w:spacing w:val="0"/>
          <w:sz w:val="22"/>
          <w:szCs w:val="22"/>
          <w:bdr w:val="none" w:color="auto" w:sz="0" w:space="0"/>
          <w:shd w:val="clear" w:fill="FFFFFF"/>
        </w:rPr>
        <w:t>Wel/geen vegetariër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b/>
          <w:i w:val="0"/>
          <w:color w:val="000000"/>
          <w:sz w:val="22"/>
          <w:szCs w:val="22"/>
        </w:rPr>
      </w:pPr>
      <w:r>
        <w:rPr>
          <w:rFonts w:hint="default" w:hAnsi="Calibri" w:eastAsia="Segoe UI" w:cs="Calibri" w:asciiTheme="minorAscii"/>
          <w:b/>
          <w:i w:val="0"/>
          <w:caps w:val="0"/>
          <w:color w:val="000000"/>
          <w:spacing w:val="0"/>
          <w:sz w:val="22"/>
          <w:szCs w:val="22"/>
          <w:bdr w:val="none" w:color="auto" w:sz="0" w:space="0"/>
          <w:shd w:val="clear" w:fill="FFFFFF"/>
        </w:rPr>
        <w:t>Wil wel/geen factuur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b/>
          <w:i w:val="0"/>
          <w:caps w:val="0"/>
          <w:color w:val="3A3A3A"/>
          <w:spacing w:val="0"/>
          <w:sz w:val="22"/>
          <w:szCs w:val="22"/>
          <w:bdr w:val="none" w:color="auto" w:sz="0" w:space="0"/>
          <w:shd w:val="clear" w:fill="FFFFFF"/>
        </w:rPr>
        <w:t>Betaling: </w:t>
      </w:r>
      <w:r>
        <w:rPr>
          <w:rFonts w:hint="default" w:hAnsi="Segoe UI" w:eastAsia="Segoe UI" w:cs="Segoe UI" w:asciiTheme="minorAscii"/>
          <w:i w:val="0"/>
          <w:caps w:val="0"/>
          <w:color w:val="3A3A3A"/>
          <w:spacing w:val="0"/>
          <w:sz w:val="22"/>
          <w:szCs w:val="22"/>
          <w:bdr w:val="none" w:color="auto" w:sz="0" w:space="0"/>
          <w:shd w:val="clear" w:fill="FFFFFF"/>
        </w:rPr>
        <w:t>Je inschrijving is pas definitief na ontvangst van betaling. Je mag het bedrag overschrijven op het rekeningnummer van ACBSbene: </w:t>
      </w:r>
      <w:r>
        <w:rPr>
          <w:rFonts w:hint="default" w:hAnsi="Segoe UI" w:eastAsia="Segoe UI" w:cs="Segoe UI" w:asciiTheme="minorAscii"/>
          <w:b/>
          <w:i w:val="0"/>
          <w:caps w:val="0"/>
          <w:color w:val="3A3A3A"/>
          <w:spacing w:val="0"/>
          <w:sz w:val="22"/>
          <w:szCs w:val="22"/>
          <w:bdr w:val="none" w:color="auto" w:sz="0" w:space="0"/>
          <w:shd w:val="clear" w:fill="FFFFFF"/>
        </w:rPr>
        <w:t>IBAN: NL95RABO0157696774, BIC-code: RABONL2U, </w:t>
      </w:r>
      <w:r>
        <w:rPr>
          <w:rFonts w:hint="default" w:hAnsi="Segoe UI" w:eastAsia="Segoe UI" w:cs="Segoe UI" w:asciiTheme="minorAscii"/>
          <w:i w:val="0"/>
          <w:caps w:val="0"/>
          <w:color w:val="3A3A3A"/>
          <w:spacing w:val="0"/>
          <w:sz w:val="22"/>
          <w:szCs w:val="22"/>
          <w:bdr w:val="none" w:color="auto" w:sz="0" w:space="0"/>
          <w:shd w:val="clear" w:fill="FFFFFF"/>
        </w:rPr>
        <w:t>Met als mededeling</w:t>
      </w:r>
      <w:r>
        <w:rPr>
          <w:rFonts w:hint="default" w:hAnsi="Segoe UI" w:eastAsia="Segoe UI" w:cs="Segoe UI" w:asciiTheme="minorAscii"/>
          <w:b/>
          <w:i w:val="0"/>
          <w:caps w:val="0"/>
          <w:color w:val="3A3A3A"/>
          <w:spacing w:val="0"/>
          <w:sz w:val="22"/>
          <w:szCs w:val="22"/>
          <w:bdr w:val="none" w:color="auto" w:sz="0" w:space="0"/>
          <w:shd w:val="clear" w:fill="FFFFFF"/>
        </w:rPr>
        <w:t> je naam en de titel van de workshop </w:t>
      </w:r>
      <w:r>
        <w:rPr>
          <w:rFonts w:hint="default" w:hAnsi="Segoe UI" w:eastAsia="Segoe UI" w:cs="Segoe UI" w:asciiTheme="minorAscii"/>
          <w:i w:val="0"/>
          <w:caps w:val="0"/>
          <w:color w:val="3A3A3A"/>
          <w:spacing w:val="0"/>
          <w:sz w:val="22"/>
          <w:szCs w:val="22"/>
          <w:bdr w:val="none" w:color="auto" w:sz="0" w:space="0"/>
          <w:shd w:val="clear" w:fill="FFFFFF"/>
        </w:rPr>
        <w:t>die je wilt volgen.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Let op: deelname verloopt op volgorde van ontvangst van betaling. Het aantal deelnemers is </w:t>
      </w:r>
      <w:r>
        <w:rPr>
          <w:rFonts w:hint="default" w:hAnsi="Segoe UI" w:eastAsia="Segoe UI" w:cs="Segoe UI" w:asciiTheme="minorAscii"/>
          <w:b/>
          <w:i w:val="0"/>
          <w:caps w:val="0"/>
          <w:color w:val="3A3A3A"/>
          <w:spacing w:val="0"/>
          <w:sz w:val="22"/>
          <w:szCs w:val="22"/>
          <w:bdr w:val="none" w:color="auto" w:sz="0" w:space="0"/>
          <w:shd w:val="clear" w:fill="FFFFFF"/>
        </w:rPr>
        <w:t>beperkt tot 30</w:t>
      </w:r>
      <w:r>
        <w:rPr>
          <w:rFonts w:hint="default" w:hAnsi="Segoe UI" w:eastAsia="Segoe UI" w:cs="Segoe UI" w:asciiTheme="minorAscii"/>
          <w:i w:val="0"/>
          <w:caps w:val="0"/>
          <w:color w:val="3A3A3A"/>
          <w:spacing w:val="0"/>
          <w:sz w:val="22"/>
          <w:szCs w:val="22"/>
          <w:bdr w:val="none" w:color="auto" w:sz="0" w:space="0"/>
          <w:shd w:val="clear" w:fill="FFFFFF"/>
        </w:rPr>
        <w:t>. Snel zijn is dus de boodschap. Mocht er eventueel geen plaats meer zijn, dan krijgt u hiervan bericht en storten we het geld terug op uw rekening.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b/>
          <w:i w:val="0"/>
          <w:caps w:val="0"/>
          <w:color w:val="3A3A3A"/>
          <w:spacing w:val="0"/>
          <w:sz w:val="22"/>
          <w:szCs w:val="22"/>
          <w:bdr w:val="none" w:color="auto" w:sz="0" w:space="0"/>
          <w:shd w:val="clear" w:fill="FFFFFF"/>
        </w:rPr>
        <w:t> Annuleringsvoorwaarden: </w:t>
      </w:r>
      <w:r>
        <w:rPr>
          <w:rFonts w:hint="default" w:hAnsi="Segoe UI" w:eastAsia="Segoe UI" w:cs="Segoe UI" w:asciiTheme="minorAscii"/>
          <w:i w:val="0"/>
          <w:caps w:val="0"/>
          <w:color w:val="3A3A3A"/>
          <w:spacing w:val="0"/>
          <w:sz w:val="22"/>
          <w:szCs w:val="22"/>
          <w:bdr w:val="none" w:color="auto" w:sz="0" w:space="0"/>
          <w:shd w:val="clear" w:fill="FFFFFF"/>
        </w:rPr>
        <w:t>Annulering wordt schriftelijk meegedeeld aan workshopcommissie@acbsbene.com. Wij aanvaarden annulering (ook in geval van overmacht) onder volgende voorwaarden: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w:t>
      </w:r>
      <w:r>
        <w:rPr>
          <w:rFonts w:hAnsi="Times New Roman" w:eastAsia="Segoe UI" w:cs="Times New Roman" w:asciiTheme="minorAscii"/>
          <w:i w:val="0"/>
          <w:caps w:val="0"/>
          <w:color w:val="3A3A3A"/>
          <w:spacing w:val="0"/>
          <w:sz w:val="22"/>
          <w:szCs w:val="22"/>
          <w:bdr w:val="none" w:color="auto" w:sz="0" w:space="0"/>
          <w:shd w:val="clear" w:fill="FFFFFF"/>
        </w:rPr>
        <w:t>        </w:t>
      </w:r>
      <w:r>
        <w:rPr>
          <w:rFonts w:hint="default" w:hAnsi="Times New Roman" w:eastAsia="Segoe UI" w:cs="Times New Roman" w:asciiTheme="minorAscii"/>
          <w:i w:val="0"/>
          <w:caps w:val="0"/>
          <w:color w:val="3A3A3A"/>
          <w:spacing w:val="0"/>
          <w:sz w:val="22"/>
          <w:szCs w:val="22"/>
          <w:bdr w:val="none" w:color="auto" w:sz="0" w:space="0"/>
          <w:shd w:val="clear" w:fill="FFFFFF"/>
        </w:rPr>
        <w:t> </w:t>
      </w:r>
      <w:r>
        <w:rPr>
          <w:rFonts w:hint="default" w:hAnsi="Segoe UI" w:eastAsia="Segoe UI" w:cs="Segoe UI" w:asciiTheme="minorAscii"/>
          <w:i w:val="0"/>
          <w:caps w:val="0"/>
          <w:color w:val="3A3A3A"/>
          <w:spacing w:val="0"/>
          <w:sz w:val="22"/>
          <w:szCs w:val="22"/>
          <w:bdr w:val="none" w:color="auto" w:sz="0" w:space="0"/>
          <w:shd w:val="clear" w:fill="FFFFFF"/>
        </w:rPr>
        <w:t>Er kan kosteloos geannuleerd worden tot één maand voor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w:t>
      </w:r>
      <w:r>
        <w:rPr>
          <w:rFonts w:hint="default" w:hAnsi="Times New Roman" w:eastAsia="Segoe UI" w:cs="Times New Roman" w:asciiTheme="minorAscii"/>
          <w:i w:val="0"/>
          <w:caps w:val="0"/>
          <w:color w:val="3A3A3A"/>
          <w:spacing w:val="0"/>
          <w:sz w:val="22"/>
          <w:szCs w:val="22"/>
          <w:bdr w:val="none" w:color="auto" w:sz="0" w:space="0"/>
          <w:shd w:val="clear" w:fill="FFFFFF"/>
        </w:rPr>
        <w:t>         </w:t>
      </w:r>
      <w:r>
        <w:rPr>
          <w:rFonts w:hint="default" w:hAnsi="Segoe UI" w:eastAsia="Segoe UI" w:cs="Segoe UI" w:asciiTheme="minorAscii"/>
          <w:i w:val="0"/>
          <w:caps w:val="0"/>
          <w:color w:val="3A3A3A"/>
          <w:spacing w:val="0"/>
          <w:sz w:val="22"/>
          <w:szCs w:val="22"/>
          <w:bdr w:val="none" w:color="auto" w:sz="0" w:space="0"/>
          <w:shd w:val="clear" w:fill="FFFFFF"/>
        </w:rPr>
        <w:t>De helft van het totale bedrag moet betaald worden indien geannuleerd wordt tussen 4 en 2 weken voor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w:t>
      </w:r>
      <w:r>
        <w:rPr>
          <w:rFonts w:hint="default" w:hAnsi="Times New Roman" w:eastAsia="Segoe UI" w:cs="Times New Roman" w:asciiTheme="minorAscii"/>
          <w:i w:val="0"/>
          <w:caps w:val="0"/>
          <w:color w:val="3A3A3A"/>
          <w:spacing w:val="0"/>
          <w:sz w:val="22"/>
          <w:szCs w:val="22"/>
          <w:bdr w:val="none" w:color="auto" w:sz="0" w:space="0"/>
          <w:shd w:val="clear" w:fill="FFFFFF"/>
        </w:rPr>
        <w:t>         </w:t>
      </w:r>
      <w:r>
        <w:rPr>
          <w:rFonts w:hint="default" w:hAnsi="Segoe UI" w:eastAsia="Segoe UI" w:cs="Segoe UI" w:asciiTheme="minorAscii"/>
          <w:i w:val="0"/>
          <w:caps w:val="0"/>
          <w:color w:val="3A3A3A"/>
          <w:spacing w:val="0"/>
          <w:sz w:val="22"/>
          <w:szCs w:val="22"/>
          <w:bdr w:val="none" w:color="auto" w:sz="0" w:space="0"/>
          <w:shd w:val="clear" w:fill="FFFFFF"/>
        </w:rPr>
        <w:t>Het volledige bedrag moet betaald worden indien minder dan 2 weken voor de workshop geannuleerd wordt.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bdr w:val="none" w:color="auto" w:sz="0" w:space="0"/>
          <w:shd w:val="clear" w:fill="FFFFFF"/>
        </w:rPr>
        <w:t>Bij annulering van onze kant wordt onmiddellijk gezocht naar een alternatief. Indien dit niet mogelijk is, wordt het volledige bedrag teruggestort</w:t>
      </w:r>
    </w:p>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B7B42"/>
    <w:multiLevelType w:val="multilevel"/>
    <w:tmpl w:val="B52B7B4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F23E5"/>
    <w:rsid w:val="4E6F2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2019-02-12T11:43:00Z</dcterms:created>
  <dc:creator>xayb</dc:creator>
  <cp:lastModifiedBy>xayb</cp:lastModifiedBy>
  <dcterms:modified xsi:type="dcterms:W3CDTF">2019-02-12T11:45:08Z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